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7B2" w:rsidRPr="007B7F4F" w:rsidRDefault="00EE17B2" w:rsidP="00EE17B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bookmarkStart w:id="0" w:name="_GoBack"/>
      <w:bookmarkEnd w:id="0"/>
    </w:p>
    <w:p w:rsidR="00EE17B2" w:rsidRPr="007B7F4F" w:rsidRDefault="00EE17B2" w:rsidP="00EE17B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bookmarkStart w:id="1" w:name="_Toc23080512"/>
      <w:r w:rsidRPr="007B7F4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Program praktyk zawodowych dla studentów  kierunku Administracja</w:t>
      </w:r>
      <w:bookmarkEnd w:id="1"/>
    </w:p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EE17B2" w:rsidRPr="007B7F4F" w:rsidRDefault="00EE17B2" w:rsidP="00EE17B2">
      <w:pPr>
        <w:numPr>
          <w:ilvl w:val="0"/>
          <w:numId w:val="1"/>
        </w:numPr>
        <w:spacing w:after="0" w:line="240" w:lineRule="auto"/>
        <w:ind w:left="73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Zakres zagadnień zalecanych do realizacji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Poznanie podstaw, pozycji prawnej, specyfiki działalności jednostki  w której wykonywana jest praktyka;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Poznanie zasad organizacji pracy, struktury organizacyjnej  jednostki i jego specyfiki;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Poznanie obiegu dokumentów i podstawowych procedur podejmowania decyzji;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Wykonywanie podstawowych czynności administracyjnych i prac biurowych na określonych stanowiskach pracy, wykorzystanie technik komputerowych;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Doskonalenie umiejętności pracy zespołowej, efektywnego wykorzystania czasu pracy, odpowiedzialności za wykonanie powierzonych zadań;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Zapoznanie się z zasadami właściwej obsługi interesantów oraz bezpośrednią lub pośrednią obsługą klienta;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Analiza akt w sprawach prowadzonych przez jednostkę w szczególności z zakresu postępowań administracyjnych;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Rozpatrywanie petycji, interwencji, skarg i wniosków obywateli kierowanych do urzędu;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Przygotowywanie projektów odpowiedzi na zapytania prawne;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Przygotowywanie projektów pism do organów władzy i administracji publicznej i interesantów;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Tworzenie formularzy danych, zestawień i raportów na Użytek instytucji; </w:t>
      </w:r>
    </w:p>
    <w:p w:rsidR="00EE17B2" w:rsidRPr="007B7F4F" w:rsidRDefault="00EE17B2" w:rsidP="00EE17B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Zebranie niezbędnych informacji i materiałów do przygotowania pracy dyplomowej.</w:t>
      </w:r>
    </w:p>
    <w:p w:rsidR="00EE17B2" w:rsidRPr="007B7F4F" w:rsidRDefault="00EE17B2" w:rsidP="00EE17B2">
      <w:pPr>
        <w:spacing w:after="0" w:line="240" w:lineRule="auto"/>
        <w:ind w:left="145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EE17B2" w:rsidRPr="007B7F4F" w:rsidRDefault="00EE17B2" w:rsidP="00EE17B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liczba punktów ECTS: 36</w:t>
      </w:r>
    </w:p>
    <w:tbl>
      <w:tblPr>
        <w:tblW w:w="0" w:type="auto"/>
        <w:tblInd w:w="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2"/>
        <w:gridCol w:w="2797"/>
      </w:tblGrid>
      <w:tr w:rsidR="00EE17B2" w:rsidRPr="007B7F4F" w:rsidTr="0048126A">
        <w:tc>
          <w:tcPr>
            <w:tcW w:w="4322" w:type="dxa"/>
            <w:vAlign w:val="center"/>
          </w:tcPr>
          <w:p w:rsidR="00EE17B2" w:rsidRPr="007B7F4F" w:rsidRDefault="00EE17B2" w:rsidP="004812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Forma aktywności</w:t>
            </w:r>
          </w:p>
        </w:tc>
        <w:tc>
          <w:tcPr>
            <w:tcW w:w="2797" w:type="dxa"/>
          </w:tcPr>
          <w:p w:rsidR="00EE17B2" w:rsidRPr="007B7F4F" w:rsidRDefault="00EE17B2" w:rsidP="004812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liczba godzin na zrealizowanie aktywności</w:t>
            </w:r>
          </w:p>
        </w:tc>
      </w:tr>
      <w:tr w:rsidR="00EE17B2" w:rsidRPr="007B7F4F" w:rsidTr="0048126A">
        <w:tc>
          <w:tcPr>
            <w:tcW w:w="4322" w:type="dxa"/>
            <w:vAlign w:val="center"/>
          </w:tcPr>
          <w:p w:rsidR="00EE17B2" w:rsidRPr="007B7F4F" w:rsidRDefault="00EE17B2" w:rsidP="0048126A">
            <w:pPr>
              <w:spacing w:after="0" w:line="240" w:lineRule="auto"/>
              <w:ind w:firstLine="41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udział w praktykach</w:t>
            </w:r>
          </w:p>
        </w:tc>
        <w:tc>
          <w:tcPr>
            <w:tcW w:w="2797" w:type="dxa"/>
          </w:tcPr>
          <w:p w:rsidR="00EE17B2" w:rsidRPr="007B7F4F" w:rsidRDefault="00EE17B2" w:rsidP="004812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960</w:t>
            </w:r>
          </w:p>
        </w:tc>
      </w:tr>
      <w:tr w:rsidR="00EE17B2" w:rsidRPr="007B7F4F" w:rsidTr="0048126A">
        <w:tc>
          <w:tcPr>
            <w:tcW w:w="4322" w:type="dxa"/>
          </w:tcPr>
          <w:p w:rsidR="00EE17B2" w:rsidRPr="007B7F4F" w:rsidRDefault="00EE17B2" w:rsidP="004812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2797" w:type="dxa"/>
          </w:tcPr>
          <w:p w:rsidR="00EE17B2" w:rsidRPr="007B7F4F" w:rsidRDefault="00EE17B2" w:rsidP="004812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960</w:t>
            </w:r>
          </w:p>
        </w:tc>
      </w:tr>
      <w:tr w:rsidR="00EE17B2" w:rsidRPr="007B7F4F" w:rsidTr="0048126A">
        <w:tc>
          <w:tcPr>
            <w:tcW w:w="4322" w:type="dxa"/>
          </w:tcPr>
          <w:p w:rsidR="00EE17B2" w:rsidRPr="007B7F4F" w:rsidRDefault="00EE17B2" w:rsidP="004812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liczba punktów ECTS</w:t>
            </w:r>
          </w:p>
        </w:tc>
        <w:tc>
          <w:tcPr>
            <w:tcW w:w="2797" w:type="dxa"/>
          </w:tcPr>
          <w:p w:rsidR="00EE17B2" w:rsidRPr="007B7F4F" w:rsidRDefault="00EE17B2" w:rsidP="0048126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  <w:t>36</w:t>
            </w:r>
          </w:p>
        </w:tc>
      </w:tr>
    </w:tbl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EE17B2" w:rsidRPr="007B7F4F" w:rsidRDefault="00EE17B2" w:rsidP="00EE17B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Efekty uczenia się:</w:t>
      </w:r>
    </w:p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Wiedza:</w:t>
      </w:r>
    </w:p>
    <w:tbl>
      <w:tblPr>
        <w:tblW w:w="9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4110"/>
        <w:gridCol w:w="2835"/>
        <w:gridCol w:w="1275"/>
      </w:tblGrid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163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Przedmiotowe efekty uczenia się</w:t>
            </w:r>
          </w:p>
        </w:tc>
        <w:tc>
          <w:tcPr>
            <w:tcW w:w="411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Student, który zaliczył praktykę:</w:t>
            </w:r>
          </w:p>
        </w:tc>
        <w:tc>
          <w:tcPr>
            <w:tcW w:w="283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Weryfikacja efektu</w:t>
            </w:r>
          </w:p>
        </w:tc>
        <w:tc>
          <w:tcPr>
            <w:tcW w:w="127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Odniesienie do efektów kształcenia dla kierunku studiów</w:t>
            </w: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3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P_W01</w:t>
            </w:r>
          </w:p>
        </w:tc>
        <w:tc>
          <w:tcPr>
            <w:tcW w:w="411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zna podstawy prawne, organizację i funkcjonowania jednostki w której odbył praktykę</w:t>
            </w:r>
          </w:p>
        </w:tc>
        <w:tc>
          <w:tcPr>
            <w:tcW w:w="283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 w:val="restart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K_W03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K_W04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K_W06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K_W07</w:t>
            </w: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3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P_W02</w:t>
            </w:r>
          </w:p>
        </w:tc>
        <w:tc>
          <w:tcPr>
            <w:tcW w:w="411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zna zasady organizacji, planowania, kontroli, rozliczania oraz kierowania jednostką w której odbył praktykę</w:t>
            </w:r>
          </w:p>
        </w:tc>
        <w:tc>
          <w:tcPr>
            <w:tcW w:w="283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 xml:space="preserve"> 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3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P_W03</w:t>
            </w:r>
          </w:p>
        </w:tc>
        <w:tc>
          <w:tcPr>
            <w:tcW w:w="4110" w:type="dxa"/>
          </w:tcPr>
          <w:p w:rsidR="00EE17B2" w:rsidRPr="007B7F4F" w:rsidRDefault="00EE17B2" w:rsidP="0048126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zna techniki i zasady prowadzenia dokumentacji na poszczególnych stanowiskach pracy jednostki w której odbył praktykę</w:t>
            </w:r>
          </w:p>
        </w:tc>
        <w:tc>
          <w:tcPr>
            <w:tcW w:w="283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Umiejętności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10"/>
        <w:gridCol w:w="4130"/>
        <w:gridCol w:w="2816"/>
        <w:gridCol w:w="1295"/>
      </w:tblGrid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161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Przedmiotowe efekty uczenia się</w:t>
            </w:r>
          </w:p>
        </w:tc>
        <w:tc>
          <w:tcPr>
            <w:tcW w:w="413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Student, który zaliczył praktykę:</w:t>
            </w:r>
          </w:p>
        </w:tc>
        <w:tc>
          <w:tcPr>
            <w:tcW w:w="2816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Weryfikacja efektu</w:t>
            </w:r>
          </w:p>
        </w:tc>
        <w:tc>
          <w:tcPr>
            <w:tcW w:w="129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Odniesienie do efektów kształcenia dla kierunku studiów</w:t>
            </w: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1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P-U01</w:t>
            </w:r>
          </w:p>
        </w:tc>
        <w:tc>
          <w:tcPr>
            <w:tcW w:w="413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nabył umiejętności opracowywania projektów aktów normatywnych stanowionych przez organy jednostki w której odbywał praktykę</w:t>
            </w:r>
          </w:p>
        </w:tc>
        <w:tc>
          <w:tcPr>
            <w:tcW w:w="2816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95" w:type="dxa"/>
            <w:vMerge w:val="restart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K_U01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K_U02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P_U03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K_U05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K_U06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K_U07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K_U08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K_U09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K_U10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K_U11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K_U12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K_U15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K_U16</w:t>
            </w: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1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P_U02</w:t>
            </w:r>
          </w:p>
        </w:tc>
        <w:tc>
          <w:tcPr>
            <w:tcW w:w="413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potrafi opracowywać indywidualne akty normatywne – decyzje i postanowienia, akty kierownictwa wewnętrznego, projekty regulaminów właściwe dla jednostki w której odbył praktykę</w:t>
            </w:r>
          </w:p>
        </w:tc>
        <w:tc>
          <w:tcPr>
            <w:tcW w:w="2816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95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1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P_U03</w:t>
            </w:r>
          </w:p>
        </w:tc>
        <w:tc>
          <w:tcPr>
            <w:tcW w:w="4130" w:type="dxa"/>
          </w:tcPr>
          <w:p w:rsidR="00EE17B2" w:rsidRPr="007B7F4F" w:rsidRDefault="00EE17B2" w:rsidP="0048126A">
            <w:pPr>
              <w:spacing w:after="12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>potrafi korzystać z systemów i technik informatycznych stosowanych w zakładzie, obsługuje urządzenia biurowe</w:t>
            </w:r>
          </w:p>
        </w:tc>
        <w:tc>
          <w:tcPr>
            <w:tcW w:w="2816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95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1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P_U04</w:t>
            </w:r>
          </w:p>
        </w:tc>
        <w:tc>
          <w:tcPr>
            <w:tcW w:w="4130" w:type="dxa"/>
          </w:tcPr>
          <w:p w:rsidR="00EE17B2" w:rsidRPr="007B7F4F" w:rsidRDefault="00EE17B2" w:rsidP="0048126A">
            <w:pPr>
              <w:spacing w:after="12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 xml:space="preserve">w oparciu o przepisy prawa wewnętrznego  jednostki omawia sposób jej funkcjonowania </w:t>
            </w:r>
          </w:p>
        </w:tc>
        <w:tc>
          <w:tcPr>
            <w:tcW w:w="2816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95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1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P_U05</w:t>
            </w:r>
          </w:p>
        </w:tc>
        <w:tc>
          <w:tcPr>
            <w:tcW w:w="4130" w:type="dxa"/>
          </w:tcPr>
          <w:p w:rsidR="00EE17B2" w:rsidRPr="007B7F4F" w:rsidRDefault="00EE17B2" w:rsidP="0048126A">
            <w:pPr>
              <w:spacing w:after="12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pl-PL"/>
              </w:rPr>
              <w:t xml:space="preserve">potrafi dokonać analizy systemu organizacji i zarządzania w jednostce w której odbył praktykę oraz proponuje działania usprawniające jej funkcjonowanie </w:t>
            </w:r>
          </w:p>
        </w:tc>
        <w:tc>
          <w:tcPr>
            <w:tcW w:w="2816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95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1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P_U06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7F4F">
              <w:rPr>
                <w:rFonts w:ascii="Times New Roman" w:eastAsia="Times New Roman" w:hAnsi="Times New Roman" w:cs="Times New Roman"/>
              </w:rPr>
              <w:t>potrafi planować doskonalenie oraz uzupełnianie nabytej wiedzy i umiejętności w szczególności kwalifikacji zawodowych, a także rozumie potrzebę stałego dokształcania się</w:t>
            </w:r>
          </w:p>
        </w:tc>
        <w:tc>
          <w:tcPr>
            <w:tcW w:w="2816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95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10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P_U07</w:t>
            </w:r>
          </w:p>
        </w:tc>
        <w:tc>
          <w:tcPr>
            <w:tcW w:w="4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7B7F4F">
              <w:rPr>
                <w:rFonts w:ascii="Times New Roman" w:eastAsia="Times New Roman" w:hAnsi="Times New Roman" w:cs="Times New Roman"/>
              </w:rPr>
              <w:t>potrafi planować i organizować pracę indywidualną oraz w zespole, współdziałać z innymi osobami w ramach prac zespołowych</w:t>
            </w:r>
          </w:p>
        </w:tc>
        <w:tc>
          <w:tcPr>
            <w:tcW w:w="2816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295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 w:rsidRPr="007B7F4F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Kompetencje społeczne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5"/>
        <w:gridCol w:w="4002"/>
        <w:gridCol w:w="2883"/>
        <w:gridCol w:w="1361"/>
      </w:tblGrid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trHeight w:val="369"/>
        </w:trPr>
        <w:tc>
          <w:tcPr>
            <w:tcW w:w="160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Przedmiotowe efekty uczenia się</w:t>
            </w:r>
          </w:p>
        </w:tc>
        <w:tc>
          <w:tcPr>
            <w:tcW w:w="4002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Student, który zaliczył praktykę:</w:t>
            </w:r>
          </w:p>
        </w:tc>
        <w:tc>
          <w:tcPr>
            <w:tcW w:w="2883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Weryfikacja efektu</w:t>
            </w:r>
          </w:p>
        </w:tc>
        <w:tc>
          <w:tcPr>
            <w:tcW w:w="1361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Odniesienie do efektów kształcenia dla kierunku studiów</w:t>
            </w: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0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P_K01</w:t>
            </w:r>
          </w:p>
        </w:tc>
        <w:tc>
          <w:tcPr>
            <w:tcW w:w="4002" w:type="dxa"/>
          </w:tcPr>
          <w:p w:rsidR="00EE17B2" w:rsidRPr="007B7F4F" w:rsidRDefault="00EE17B2" w:rsidP="0048126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Dostrzegania znaczenia wiedzy w rozwiązywaniu problemów poznawczych i praktycznych pojawiających się w pracy zawodowej, jest gotów zasięgnąć opinii ekspertów w przypadku trudności z samodzielnym rozwiązaniem problemu</w:t>
            </w:r>
          </w:p>
        </w:tc>
        <w:tc>
          <w:tcPr>
            <w:tcW w:w="2883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61" w:type="dxa"/>
            <w:vMerge w:val="restart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45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45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K_K01, 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45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K_K02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45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K_K03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45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K_K04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45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K_K05, 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45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K_K06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ind w:left="454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0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P_K02</w:t>
            </w:r>
          </w:p>
        </w:tc>
        <w:tc>
          <w:tcPr>
            <w:tcW w:w="4002" w:type="dxa"/>
          </w:tcPr>
          <w:p w:rsidR="00EE17B2" w:rsidRPr="007B7F4F" w:rsidRDefault="00EE17B2" w:rsidP="0048126A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Rozstrzyga dylematy związane z wykonywaniem zawodu mając na uwadze  zasady etyczne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83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61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0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P_K03</w:t>
            </w:r>
          </w:p>
        </w:tc>
        <w:tc>
          <w:tcPr>
            <w:tcW w:w="4002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Wykazuje odpowiedzialność za właściwą realizację powierzonych zadań i zna konsekwencje ewentualnych niepowodzeń</w:t>
            </w:r>
          </w:p>
        </w:tc>
        <w:tc>
          <w:tcPr>
            <w:tcW w:w="2883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61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0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P_K04</w:t>
            </w:r>
          </w:p>
        </w:tc>
        <w:tc>
          <w:tcPr>
            <w:tcW w:w="4002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Dostrzega potrzebę racjonalnego gospodarowania ograniczonymi zasobami zarówno publicznymi jak i prywatnymi</w:t>
            </w:r>
          </w:p>
        </w:tc>
        <w:tc>
          <w:tcPr>
            <w:tcW w:w="2883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61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0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P_K05</w:t>
            </w:r>
          </w:p>
        </w:tc>
        <w:tc>
          <w:tcPr>
            <w:tcW w:w="4002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Potrafi określić priorytety służące rozwiązaniu zleconego zadania</w:t>
            </w:r>
          </w:p>
        </w:tc>
        <w:tc>
          <w:tcPr>
            <w:tcW w:w="2883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61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E17B2" w:rsidRPr="007B7F4F" w:rsidTr="0048126A">
        <w:tblPrEx>
          <w:tblCellMar>
            <w:top w:w="0" w:type="dxa"/>
            <w:bottom w:w="0" w:type="dxa"/>
          </w:tblCellMar>
        </w:tblPrEx>
        <w:trPr>
          <w:cantSplit/>
          <w:trHeight w:val="369"/>
        </w:trPr>
        <w:tc>
          <w:tcPr>
            <w:tcW w:w="1605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P_K06</w:t>
            </w:r>
          </w:p>
        </w:tc>
        <w:tc>
          <w:tcPr>
            <w:tcW w:w="4002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Dostrzega potrzebę podnoszenia kwalifikacji zawodowych w kontekście zmian spowodowanych rozwojem technologicznym oraz budowaniem gospodarki opartej na wiedzy </w:t>
            </w:r>
          </w:p>
        </w:tc>
        <w:tc>
          <w:tcPr>
            <w:tcW w:w="2883" w:type="dxa"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Opinia zakładowego opiekuna praktyk o wiedzy, umiejętnościach i kompetencjach jakie student posiada lub nabył w trakcie odbywania praktyk  , dzienniczek praktyk,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7B7F4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pl-PL"/>
              </w:rPr>
              <w:t>Analiza dokumentów przeprowadzona przez pełnomocnika rektora do spraw praktyk</w:t>
            </w:r>
          </w:p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1361" w:type="dxa"/>
            <w:vMerge/>
          </w:tcPr>
          <w:p w:rsidR="00EE17B2" w:rsidRPr="007B7F4F" w:rsidRDefault="00EE17B2" w:rsidP="0048126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E17B2" w:rsidRPr="007B7F4F" w:rsidRDefault="00EE17B2" w:rsidP="00EE17B2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</w:p>
    <w:p w:rsidR="00EE17B2" w:rsidRDefault="00EE17B2" w:rsidP="00EE17B2"/>
    <w:p w:rsidR="00D07264" w:rsidRDefault="00D07264"/>
    <w:sectPr w:rsidR="00D072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D014E"/>
    <w:multiLevelType w:val="hybridMultilevel"/>
    <w:tmpl w:val="7A2EA478"/>
    <w:lvl w:ilvl="0" w:tplc="0415000F">
      <w:start w:val="1"/>
      <w:numFmt w:val="decimal"/>
      <w:lvlText w:val="%1."/>
      <w:lvlJc w:val="left"/>
      <w:pPr>
        <w:ind w:left="1457" w:hanging="360"/>
      </w:pPr>
    </w:lvl>
    <w:lvl w:ilvl="1" w:tplc="04150019" w:tentative="1">
      <w:start w:val="1"/>
      <w:numFmt w:val="lowerLetter"/>
      <w:lvlText w:val="%2."/>
      <w:lvlJc w:val="left"/>
      <w:pPr>
        <w:ind w:left="2177" w:hanging="360"/>
      </w:pPr>
    </w:lvl>
    <w:lvl w:ilvl="2" w:tplc="0415001B" w:tentative="1">
      <w:start w:val="1"/>
      <w:numFmt w:val="lowerRoman"/>
      <w:lvlText w:val="%3."/>
      <w:lvlJc w:val="right"/>
      <w:pPr>
        <w:ind w:left="2897" w:hanging="180"/>
      </w:pPr>
    </w:lvl>
    <w:lvl w:ilvl="3" w:tplc="0415000F" w:tentative="1">
      <w:start w:val="1"/>
      <w:numFmt w:val="decimal"/>
      <w:lvlText w:val="%4."/>
      <w:lvlJc w:val="left"/>
      <w:pPr>
        <w:ind w:left="3617" w:hanging="360"/>
      </w:pPr>
    </w:lvl>
    <w:lvl w:ilvl="4" w:tplc="04150019" w:tentative="1">
      <w:start w:val="1"/>
      <w:numFmt w:val="lowerLetter"/>
      <w:lvlText w:val="%5."/>
      <w:lvlJc w:val="left"/>
      <w:pPr>
        <w:ind w:left="4337" w:hanging="360"/>
      </w:pPr>
    </w:lvl>
    <w:lvl w:ilvl="5" w:tplc="0415001B" w:tentative="1">
      <w:start w:val="1"/>
      <w:numFmt w:val="lowerRoman"/>
      <w:lvlText w:val="%6."/>
      <w:lvlJc w:val="right"/>
      <w:pPr>
        <w:ind w:left="5057" w:hanging="180"/>
      </w:pPr>
    </w:lvl>
    <w:lvl w:ilvl="6" w:tplc="0415000F" w:tentative="1">
      <w:start w:val="1"/>
      <w:numFmt w:val="decimal"/>
      <w:lvlText w:val="%7."/>
      <w:lvlJc w:val="left"/>
      <w:pPr>
        <w:ind w:left="5777" w:hanging="360"/>
      </w:pPr>
    </w:lvl>
    <w:lvl w:ilvl="7" w:tplc="04150019" w:tentative="1">
      <w:start w:val="1"/>
      <w:numFmt w:val="lowerLetter"/>
      <w:lvlText w:val="%8."/>
      <w:lvlJc w:val="left"/>
      <w:pPr>
        <w:ind w:left="6497" w:hanging="360"/>
      </w:pPr>
    </w:lvl>
    <w:lvl w:ilvl="8" w:tplc="041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" w15:restartNumberingAfterBreak="0">
    <w:nsid w:val="46E03084"/>
    <w:multiLevelType w:val="multilevel"/>
    <w:tmpl w:val="678014C0"/>
    <w:lvl w:ilvl="0">
      <w:start w:val="1"/>
      <w:numFmt w:val="upperRoman"/>
      <w:lvlText w:val="%1."/>
      <w:lvlJc w:val="left"/>
      <w:pPr>
        <w:tabs>
          <w:tab w:val="num" w:pos="720"/>
        </w:tabs>
        <w:ind w:left="0" w:firstLine="0"/>
      </w:pPr>
      <w:rPr>
        <w:b/>
        <w:i w:val="0"/>
      </w:rPr>
    </w:lvl>
    <w:lvl w:ilvl="1">
      <w:start w:val="1"/>
      <w:numFmt w:val="decimal"/>
      <w:suff w:val="space"/>
      <w:lvlText w:val="%2."/>
      <w:lvlJc w:val="left"/>
      <w:pPr>
        <w:ind w:left="737" w:hanging="737"/>
      </w:pPr>
    </w:lvl>
    <w:lvl w:ilvl="2">
      <w:start w:val="1"/>
      <w:numFmt w:val="decimal"/>
      <w:suff w:val="space"/>
      <w:lvlText w:val="%2.%3"/>
      <w:lvlJc w:val="left"/>
      <w:pPr>
        <w:ind w:left="397" w:hanging="397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7B2"/>
    <w:rsid w:val="00D07264"/>
    <w:rsid w:val="00EE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76C62C-3F17-43DA-A73E-5937D1FEB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17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1147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dziekanat3</dc:creator>
  <cp:keywords/>
  <dc:description/>
  <cp:lastModifiedBy>dziekanat3</cp:lastModifiedBy>
  <cp:revision>1</cp:revision>
  <dcterms:created xsi:type="dcterms:W3CDTF">2019-11-24T09:13:00Z</dcterms:created>
  <dcterms:modified xsi:type="dcterms:W3CDTF">2019-11-24T09:13:00Z</dcterms:modified>
</cp:coreProperties>
</file>